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201199" w:rsidRDefault="00201199" w:rsidP="00201199">
      <w:pPr>
        <w:contextualSpacing/>
        <w:jc w:val="center"/>
        <w:rPr>
          <w:b/>
          <w:sz w:val="30"/>
        </w:rPr>
      </w:pPr>
      <w:r w:rsidRPr="00201199">
        <w:rPr>
          <w:b/>
          <w:sz w:val="30"/>
        </w:rPr>
        <w:t>TTS – PERSEBARAN DAN PEMANFAATAN SUMBER DAYA ALAM 01-01</w:t>
      </w:r>
    </w:p>
    <w:p w:rsidR="00201199" w:rsidRDefault="00201199" w:rsidP="00201199">
      <w:pPr>
        <w:contextualSpacing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247049" cy="6119363"/>
            <wp:effectExtent l="38100" t="57150" r="115651" b="90937"/>
            <wp:docPr id="1" name="Picture 0" descr="SDA 01-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01-01.wm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61244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01199" w:rsidRDefault="00201199" w:rsidP="00201199">
      <w:pPr>
        <w:contextualSpacing/>
        <w:jc w:val="center"/>
        <w:rPr>
          <w:sz w:val="20"/>
        </w:rPr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201199" w:rsidRPr="00201199" w:rsidTr="00201199">
        <w:tc>
          <w:tcPr>
            <w:tcW w:w="5095" w:type="dxa"/>
          </w:tcPr>
          <w:p w:rsidR="00201199" w:rsidRPr="00201199" w:rsidRDefault="00201199" w:rsidP="0020119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ENDATAR</w:t>
            </w:r>
          </w:p>
        </w:tc>
        <w:tc>
          <w:tcPr>
            <w:tcW w:w="5095" w:type="dxa"/>
          </w:tcPr>
          <w:p w:rsidR="00201199" w:rsidRPr="00201199" w:rsidRDefault="00201199" w:rsidP="0020119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ENURUN</w:t>
            </w:r>
          </w:p>
        </w:tc>
      </w:tr>
      <w:tr w:rsidR="00201199" w:rsidTr="00201199">
        <w:tc>
          <w:tcPr>
            <w:tcW w:w="5095" w:type="dxa"/>
          </w:tcPr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Teras-teras berundak pada lahan pertanian yang miring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4.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bahan galian yang terbentuk dari resapan magma cair yang membeku di celah lapisan kulit bumi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5.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Danau ini terbentuk karena lava yang membeku membendung aliran sungai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7.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Gundukan tanah sejajar untuk tanaman yang membutuhkan sedikit air.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8.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Danau buatan manusia dengan membendung sungai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9.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Sungai ini volume airnya tetap sepanjang tahun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11.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Tanah campuran dari tanah liat, kapur dan pasir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12.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Sumber daya alam yang berupa makhluk hidup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15.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Bahan tambang yang banyak terdapat di gunung Ijen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17.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Air tanah di bawah lapisan impermeable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19.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Bahan tambang yang banyak ditambang di pulau Singkep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21.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Contoh bahan galian yang penting untuk memenuhi hajat hidup orang banyak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23.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Tanah mati yang sudah tak bisa ditanami lagi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28.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Sungai yang berasal dari salju yang mencair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30.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Daerah penghasil belerang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31.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Contoh sumber daya alam yang cepat habis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32.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Daerah penghasil tambang Mangan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33.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Tanah dari abu vulkanis dan hasil pelapukan lava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34.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Hal-hal yang diatur dalam UU nomor 11 tahun 1974 tentang pengelolaan sumber daya alam</w:t>
            </w:r>
          </w:p>
          <w:p w:rsidR="00201199" w:rsidRPr="00201199" w:rsidRDefault="00201199" w:rsidP="00201199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095" w:type="dxa"/>
          </w:tcPr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Sumber daya alam yang dapat diperbarui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3.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Bijih nikel banyak ditambang di danau ini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6.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Salah satu faktor yang menyebabkan Indonesia memiliki kekayaan alam melimpah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8.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Menahan erosi pada daerah berangin kencang dengan tanaman perindang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10.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Dataran rendah di daerah paling rendah yang tergenang air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13.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Sumber daya alam yang terdapat di darata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14.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Cekungan membulat yang terdapat di danau Karst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16.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Cara pembaruan sumber daya alam pada air dan udara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18.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Penanaman kembali lahan pada lereng yang gundul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20.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Menanam tanaman berbeda secara sejajar pada satu lahan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22.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bahan galian yang terjadi dari magma dan terdapat di dalam ruangan magma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24.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Air tanah di atas lapisan impermeable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25.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Tanah dari lumpur gunung berapi yang bercampur dengan endapan pasir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26.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Pegunungan penghasil batu gamping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27.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Bahan galian hasil pengendapan material di dasar sungai</w:t>
            </w:r>
          </w:p>
          <w:p w:rsidR="00201199" w:rsidRPr="00201199" w:rsidRDefault="00201199" w:rsidP="00201199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201199">
              <w:rPr>
                <w:rFonts w:ascii="Arial" w:hAnsi="Arial" w:cs="Arial"/>
                <w:sz w:val="18"/>
                <w:szCs w:val="20"/>
              </w:rPr>
              <w:t>29.</w:t>
            </w:r>
            <w:r w:rsidRPr="00201199">
              <w:rPr>
                <w:rFonts w:ascii="Arial" w:hAnsi="Arial" w:cs="Arial"/>
                <w:sz w:val="18"/>
                <w:szCs w:val="20"/>
              </w:rPr>
              <w:tab/>
              <w:t>Bahan tambang yang banyak terdapat di pegunungan-pegunungan Sumatra</w:t>
            </w:r>
          </w:p>
          <w:p w:rsidR="00201199" w:rsidRPr="00201199" w:rsidRDefault="00201199" w:rsidP="00201199">
            <w:pPr>
              <w:contextualSpacing/>
              <w:jc w:val="center"/>
              <w:rPr>
                <w:sz w:val="18"/>
              </w:rPr>
            </w:pPr>
          </w:p>
        </w:tc>
      </w:tr>
    </w:tbl>
    <w:p w:rsidR="00201199" w:rsidRDefault="00201199" w:rsidP="00201199">
      <w:pPr>
        <w:contextualSpacing/>
        <w:jc w:val="center"/>
        <w:rPr>
          <w:sz w:val="20"/>
        </w:rPr>
      </w:pPr>
    </w:p>
    <w:p w:rsidR="00201199" w:rsidRDefault="00201199" w:rsidP="00201199">
      <w:pPr>
        <w:contextualSpacing/>
        <w:jc w:val="center"/>
        <w:rPr>
          <w:sz w:val="20"/>
        </w:rPr>
      </w:pPr>
    </w:p>
    <w:p w:rsidR="00D05E6D" w:rsidRPr="00201199" w:rsidRDefault="00D05E6D" w:rsidP="00D05E6D">
      <w:pPr>
        <w:contextualSpacing/>
        <w:jc w:val="center"/>
        <w:rPr>
          <w:b/>
          <w:sz w:val="30"/>
        </w:rPr>
      </w:pPr>
      <w:r w:rsidRPr="00201199">
        <w:rPr>
          <w:b/>
          <w:sz w:val="30"/>
        </w:rPr>
        <w:lastRenderedPageBreak/>
        <w:t>TTS – PERSEBARAN DAN PE</w:t>
      </w:r>
      <w:r>
        <w:rPr>
          <w:b/>
          <w:sz w:val="30"/>
        </w:rPr>
        <w:t>MANFAATAN SUMBER DAYA ALAM 01-02</w:t>
      </w:r>
    </w:p>
    <w:p w:rsidR="00D05E6D" w:rsidRDefault="00C62D3A" w:rsidP="00D05E6D">
      <w:pPr>
        <w:contextualSpacing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33490" cy="6193155"/>
            <wp:effectExtent l="38100" t="57150" r="105410" b="93345"/>
            <wp:docPr id="3" name="Picture 2" descr="SDA 01-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01-02.wm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1931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05E6D" w:rsidRDefault="00D05E6D" w:rsidP="00D05E6D">
      <w:pPr>
        <w:contextualSpacing/>
        <w:jc w:val="center"/>
        <w:rPr>
          <w:sz w:val="20"/>
        </w:rPr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D05E6D" w:rsidRPr="00201199" w:rsidTr="009E52C9"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ENDATAR</w:t>
            </w:r>
          </w:p>
        </w:tc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ENURUN</w:t>
            </w:r>
          </w:p>
        </w:tc>
      </w:tr>
      <w:tr w:rsidR="00D05E6D" w:rsidTr="009E52C9"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Salah satu faktor yang menyebabkan Indonesia memiliki kekayaan alam melimpah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campuran dari tanah liat, kapur dan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bawah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mati yang sudah tak bisa ditanami lagi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Penanaman kembali lahan pada lereng yang gundul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tambang Mangan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buatan manusia dengan membendung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berupa makhluk hidup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dapat diperbarui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Teras-teras berundak pada lahan pertanian yang miring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pegunungan-pegunungan Sumatra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sumber daya alam yang cepat habis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Gundukan tanah sejajar untuk tanaman yang membutuhkan sedikit air.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bahan galian yang penting untuk memenuhi hajat hidup orang banyak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Pegunungan penghasil batu gamping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Menanam tanaman berbeda secara sejajar pada satu lahan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terdapat di daratan</w:t>
            </w:r>
          </w:p>
          <w:p w:rsidR="00D05E6D" w:rsidRPr="00C62D3A" w:rsidRDefault="00D05E6D" w:rsidP="009E52C9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yang berasal dari salju yang mencair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terjadi dari magma dan terdapat di dalam ruangan magma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ditambang di pulau Singkep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abu vulkanis dan hasil pelapukan lava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Cara pembaruan sumber daya alam pada air dan udara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gunung Ijen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Bijih nikel banyak ditambang di danau ini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Menahan erosi pada daerah berangin kencang dengan tanaman perindang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terbentuk dari resapan magma cair yang membeku di celah lapisan kulit bumi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ini terbentuk karena lava yang membeku membendung aliran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atas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ini volume airnya tetap sepanjang tahun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hasil pengendapan material di dasar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Hal-hal yang diatur dalam UU nomor 11 tahun 1974 tentang pengelolaan sumber daya alam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belerang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lumpur gunung berapi yang bercampur dengan endapan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Cekungan membulat yang terdapat di danau Karst</w:t>
            </w:r>
          </w:p>
          <w:p w:rsidR="00D05E6D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Dataran rendah di daerah paling rendah yang tergenang air</w:t>
            </w:r>
          </w:p>
        </w:tc>
      </w:tr>
    </w:tbl>
    <w:p w:rsidR="00D05E6D" w:rsidRPr="00201199" w:rsidRDefault="00D05E6D" w:rsidP="00C62D3A">
      <w:pPr>
        <w:contextualSpacing/>
        <w:jc w:val="center"/>
        <w:rPr>
          <w:b/>
          <w:sz w:val="30"/>
        </w:rPr>
      </w:pPr>
      <w:r w:rsidRPr="00201199">
        <w:rPr>
          <w:b/>
          <w:sz w:val="30"/>
        </w:rPr>
        <w:t>TTS – PERSEBARAN DAN PE</w:t>
      </w:r>
      <w:r>
        <w:rPr>
          <w:b/>
          <w:sz w:val="30"/>
        </w:rPr>
        <w:t>MANFAATAN SUMBER DAYA ALAM 01-03</w:t>
      </w:r>
    </w:p>
    <w:p w:rsidR="00D05E6D" w:rsidRDefault="00C62D3A" w:rsidP="00D05E6D">
      <w:pPr>
        <w:contextualSpacing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33490" cy="5977255"/>
            <wp:effectExtent l="38100" t="57150" r="105410" b="99695"/>
            <wp:docPr id="4" name="Picture 3" descr="SDA 01-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01-03.w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9772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05E6D" w:rsidRDefault="00D05E6D" w:rsidP="00D05E6D">
      <w:pPr>
        <w:contextualSpacing/>
        <w:jc w:val="center"/>
        <w:rPr>
          <w:sz w:val="20"/>
        </w:rPr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D05E6D" w:rsidRPr="00201199" w:rsidTr="009E52C9"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ENDATAR</w:t>
            </w:r>
          </w:p>
        </w:tc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ENURUN</w:t>
            </w:r>
          </w:p>
        </w:tc>
      </w:tr>
      <w:tr w:rsidR="00D05E6D" w:rsidTr="009E52C9"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Menahan erosi pada daerah berangin kencang dengan tanaman perindang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campuran dari tanah liat, kapur dan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hasil pengendapan material di dasar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lumpur gunung berapi yang bercampur dengan endapan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tambang Mangan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Dataran rendah di daerah paling rendah yang tergenang 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ini volume airnya tetap sepanjang tahun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Teras-teras berundak pada lahan pertanian yang miring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Menanam tanaman berbeda secara sejajar pada satu lahan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bawah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abu vulkanis dan hasil pelapukan lava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Bijih nikel banyak ditambang di danau ini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terjadi dari magma dan terdapat di dalam ruangan magma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pegunungan-pegunungan Sumatra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terdapat di darata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terbentuk dari resapan magma cair yang membeku di celah lapisan kulit bumi</w:t>
            </w:r>
          </w:p>
          <w:p w:rsidR="00D05E6D" w:rsidRPr="00C62D3A" w:rsidRDefault="00D05E6D" w:rsidP="009E52C9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Salah satu faktor yang menyebabkan Indonesia memiliki kekayaan alam melimpah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belerang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Hal-hal yang diatur dalam UU nomor 11 tahun 1974 tentang pengelolaan sumber daya alam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Cara pembaruan sumber daya alam pada air dan udara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Pegunungan penghasil batu gamping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Penanaman kembali lahan pada lereng yang gundul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atas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ini terbentuk karena lava yang membeku membendung aliran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sumber daya alam yang cepat habis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yang berasal dari salju yang mencair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bahan galian yang penting untuk memenuhi hajat hidup orang banyak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dapat diperbarui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berupa makhluk hidup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gunung Ijen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Gundukan tanah sejajar untuk tanaman yang membutuhkan sedikit air.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Cekungan membulat yang terdapat di danau Karst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buatan manusia dengan membendung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ditambang di pulau Singkep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mati yang sudah tak bisa ditanami lagi</w:t>
            </w:r>
          </w:p>
          <w:p w:rsidR="00D05E6D" w:rsidRPr="00C62D3A" w:rsidRDefault="00D05E6D" w:rsidP="009E52C9">
            <w:pPr>
              <w:contextualSpacing/>
              <w:jc w:val="center"/>
              <w:rPr>
                <w:sz w:val="18"/>
              </w:rPr>
            </w:pPr>
          </w:p>
        </w:tc>
      </w:tr>
    </w:tbl>
    <w:p w:rsidR="00D05E6D" w:rsidRDefault="00D05E6D" w:rsidP="00D05E6D">
      <w:pPr>
        <w:contextualSpacing/>
        <w:jc w:val="center"/>
        <w:rPr>
          <w:sz w:val="20"/>
        </w:rPr>
      </w:pPr>
    </w:p>
    <w:p w:rsidR="00D05E6D" w:rsidRDefault="00D05E6D" w:rsidP="00201199">
      <w:pPr>
        <w:contextualSpacing/>
        <w:jc w:val="center"/>
        <w:rPr>
          <w:sz w:val="20"/>
        </w:rPr>
      </w:pPr>
    </w:p>
    <w:p w:rsidR="00D05E6D" w:rsidRPr="00201199" w:rsidRDefault="00D05E6D" w:rsidP="00C62D3A">
      <w:pPr>
        <w:contextualSpacing/>
        <w:jc w:val="center"/>
        <w:rPr>
          <w:b/>
          <w:sz w:val="30"/>
        </w:rPr>
      </w:pPr>
      <w:r w:rsidRPr="00201199">
        <w:rPr>
          <w:b/>
          <w:sz w:val="30"/>
        </w:rPr>
        <w:t>TTS – PERSEBARAN DAN PE</w:t>
      </w:r>
      <w:r>
        <w:rPr>
          <w:b/>
          <w:sz w:val="30"/>
        </w:rPr>
        <w:t>MANFAATAN SUMBER DAYA ALAM 01-04</w:t>
      </w:r>
    </w:p>
    <w:p w:rsidR="00D05E6D" w:rsidRDefault="00C62D3A" w:rsidP="00D05E6D">
      <w:pPr>
        <w:contextualSpacing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33490" cy="5741670"/>
            <wp:effectExtent l="38100" t="57150" r="105410" b="87630"/>
            <wp:docPr id="5" name="Picture 4" descr="SDA 01-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01-04.w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7416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05E6D" w:rsidRDefault="00D05E6D" w:rsidP="00D05E6D">
      <w:pPr>
        <w:contextualSpacing/>
        <w:jc w:val="center"/>
        <w:rPr>
          <w:sz w:val="20"/>
        </w:rPr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D05E6D" w:rsidRPr="00201199" w:rsidTr="009E52C9"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ENDATAR</w:t>
            </w:r>
          </w:p>
        </w:tc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ENURUN</w:t>
            </w:r>
          </w:p>
        </w:tc>
      </w:tr>
      <w:tr w:rsidR="00D05E6D" w:rsidTr="009E52C9"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belerang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Bijih nikel banyak ditambang di danau ini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campuran dari tanah liat, kapur dan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abu vulkanis dan hasil pelapukan lava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berupa makhluk hidup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dapat diperbarui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bahan galian yang penting untuk memenuhi hajat hidup orang banyak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gunung Ijen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lumpur gunung berapi yang bercampur dengan endapan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terdapat di darata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bawah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Penanaman kembali lahan pada lereng yang gundul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Dataran rendah di daerah paling rendah yang tergenang 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Cekungan membulat yang terdapat di danau Karst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tambang Mangan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hasil pengendapan material di dasar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ini terbentuk karena lava yang membeku membendung aliran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terjadi dari magma dan terdapat di dalam ruangan magma</w:t>
            </w:r>
          </w:p>
          <w:p w:rsidR="00D05E6D" w:rsidRPr="00C62D3A" w:rsidRDefault="00D05E6D" w:rsidP="009E52C9">
            <w:pPr>
              <w:contextualSpacing/>
              <w:jc w:val="center"/>
              <w:rPr>
                <w:sz w:val="18"/>
              </w:rPr>
            </w:pPr>
          </w:p>
        </w:tc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Hal-hal yang diatur dalam UU nomor 11 tahun 1974 tentang pengelolaan sumber daya alam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Gundukan tanah sejajar untuk tanaman yang membutuhkan sedikit air.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pegunungan-pegunungan Sumatra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Teras-teras berundak pada lahan pertanian yang miring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ini volume airnya tetap sepanjang tahun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terbentuk dari resapan magma cair yang membeku di celah lapisan kulit bumi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Salah satu faktor yang menyebabkan Indonesia memiliki kekayaan alam melimpah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yang berasal dari salju yang mencair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atas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Menanam tanaman berbeda secara sejajar pada satu lahan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mati yang sudah tak bisa ditanami lagi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Cara pembaruan sumber daya alam pada air dan udara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sumber daya alam yang cepat habis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Menahan erosi pada daerah berangin kencang dengan tanaman perindang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buatan manusia dengan membendung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ditambang di pulau Singkep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Pegunungan penghasil batu gamping</w:t>
            </w:r>
          </w:p>
          <w:p w:rsidR="00D05E6D" w:rsidRPr="00C62D3A" w:rsidRDefault="00D05E6D" w:rsidP="009E52C9">
            <w:pPr>
              <w:contextualSpacing/>
              <w:jc w:val="center"/>
              <w:rPr>
                <w:sz w:val="18"/>
              </w:rPr>
            </w:pPr>
          </w:p>
        </w:tc>
      </w:tr>
    </w:tbl>
    <w:p w:rsidR="00D05E6D" w:rsidRDefault="00D05E6D" w:rsidP="00201199">
      <w:pPr>
        <w:contextualSpacing/>
        <w:jc w:val="center"/>
        <w:rPr>
          <w:sz w:val="20"/>
        </w:rPr>
      </w:pPr>
    </w:p>
    <w:p w:rsidR="00D05E6D" w:rsidRDefault="00D05E6D" w:rsidP="00201199">
      <w:pPr>
        <w:contextualSpacing/>
        <w:jc w:val="center"/>
        <w:rPr>
          <w:sz w:val="20"/>
        </w:rPr>
      </w:pPr>
    </w:p>
    <w:p w:rsidR="00D05E6D" w:rsidRDefault="00D05E6D" w:rsidP="00201199">
      <w:pPr>
        <w:contextualSpacing/>
        <w:jc w:val="center"/>
        <w:rPr>
          <w:sz w:val="20"/>
        </w:rPr>
      </w:pPr>
    </w:p>
    <w:p w:rsidR="00D05E6D" w:rsidRPr="00201199" w:rsidRDefault="00D05E6D" w:rsidP="00C62D3A">
      <w:pPr>
        <w:contextualSpacing/>
        <w:jc w:val="center"/>
        <w:rPr>
          <w:b/>
          <w:sz w:val="30"/>
        </w:rPr>
      </w:pPr>
      <w:r w:rsidRPr="00201199">
        <w:rPr>
          <w:b/>
          <w:sz w:val="30"/>
        </w:rPr>
        <w:t>TTS – PERSEBARAN DAN PE</w:t>
      </w:r>
      <w:r>
        <w:rPr>
          <w:b/>
          <w:sz w:val="30"/>
        </w:rPr>
        <w:t>MANFAATAN SUMBER DAYA ALAM 01-05</w:t>
      </w:r>
    </w:p>
    <w:p w:rsidR="00D05E6D" w:rsidRDefault="00C62D3A" w:rsidP="00D05E6D">
      <w:pPr>
        <w:contextualSpacing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34928" cy="6291892"/>
            <wp:effectExtent l="38100" t="57150" r="123022" b="89858"/>
            <wp:docPr id="6" name="Picture 5" descr="SDA 01-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A 01-05.w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29046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05E6D" w:rsidRDefault="00D05E6D" w:rsidP="00D05E6D">
      <w:pPr>
        <w:contextualSpacing/>
        <w:jc w:val="center"/>
        <w:rPr>
          <w:sz w:val="20"/>
        </w:rPr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D05E6D" w:rsidRPr="00201199" w:rsidTr="009E52C9"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ENDATAR</w:t>
            </w:r>
          </w:p>
        </w:tc>
        <w:tc>
          <w:tcPr>
            <w:tcW w:w="5095" w:type="dxa"/>
          </w:tcPr>
          <w:p w:rsidR="00D05E6D" w:rsidRPr="00201199" w:rsidRDefault="00D05E6D" w:rsidP="009E52C9">
            <w:pPr>
              <w:contextualSpacing/>
              <w:jc w:val="center"/>
              <w:rPr>
                <w:b/>
                <w:sz w:val="20"/>
              </w:rPr>
            </w:pPr>
            <w:r w:rsidRPr="00201199">
              <w:rPr>
                <w:b/>
                <w:sz w:val="20"/>
              </w:rPr>
              <w:t>M</w:t>
            </w:r>
            <w:r>
              <w:rPr>
                <w:b/>
                <w:sz w:val="20"/>
              </w:rPr>
              <w:t>ENURUN</w:t>
            </w:r>
          </w:p>
        </w:tc>
      </w:tr>
      <w:tr w:rsidR="00D05E6D" w:rsidTr="009E52C9"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Menahan erosi pada daerah berangin kencang dengan tanaman perindang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Cekungan membulat yang terdapat di danau Karst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Dataran rendah di daerah paling rendah yang tergenang 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dapat diperbarui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mati yang sudah tak bisa ditanami lagi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Penanaman kembali lahan pada lereng yang gundul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yang berasal dari salju yang mencair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Pegunungan penghasil batu gamping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gunung Ijen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tambang Mangan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berupa makhluk hidup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abu vulkanis dan hasil pelapukan lava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Menanam tanaman berbeda secara sejajar pada satu lahan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Cara pembaruan sumber daya alam pada air dan udara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26.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terdapat di pegunungan-pegunungan Sumatra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buatan manusia dengan membendung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atas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sumber daya alam yang cepat habis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Hal-hal yang diatur dalam UU nomor 11 tahun 1974 tentang pengelolaan sumber daya alam</w:t>
            </w:r>
          </w:p>
          <w:p w:rsidR="00D05E6D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Danau ini terbentuk karena lava yang membeku membendung aliran sungai</w:t>
            </w:r>
          </w:p>
        </w:tc>
        <w:tc>
          <w:tcPr>
            <w:tcW w:w="5095" w:type="dxa"/>
          </w:tcPr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terbentuk dari resapan magma cair yang membeku di celah lapisan kulit bumi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Teras-teras berundak pada lahan pertanian yang miring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Gundukan tanah sejajar untuk tanaman yang membutuhkan sedikit air.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yang terjadi dari magma dan terdapat di dalam ruangan magma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7.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campuran dari tanah liat, kapur dan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8.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tambang yang banyak ditambang di pulau Singkep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Tanah dari lumpur gunung berapi yang bercampur dengan endapan pasir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12.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Air tanah di bawah lapisan impermeable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Sumber daya alam yang terdapat di darata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19.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Bijih nikel banyak ditambang di danau ini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Salah satu faktor yang menyebabkan Indonesia memiliki kekayaan alam melimpah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24.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Sungai ini volume airnya tetap sepanjang tahun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25.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Bahan galian hasil pengendapan material di dasar sungai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29.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Contoh bahan galian yang penting untuk memenuhi hajat hidup orang banyak</w:t>
            </w:r>
          </w:p>
          <w:p w:rsidR="00C62D3A" w:rsidRPr="00C62D3A" w:rsidRDefault="00C62D3A" w:rsidP="00C62D3A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C62D3A">
              <w:rPr>
                <w:rFonts w:ascii="Arial" w:hAnsi="Arial" w:cs="Arial"/>
                <w:sz w:val="18"/>
                <w:szCs w:val="20"/>
              </w:rPr>
              <w:t>30.</w:t>
            </w:r>
            <w:r w:rsidRPr="00C62D3A">
              <w:rPr>
                <w:rFonts w:ascii="Arial" w:hAnsi="Arial" w:cs="Arial"/>
                <w:sz w:val="18"/>
                <w:szCs w:val="20"/>
              </w:rPr>
              <w:tab/>
              <w:t>Daerah penghasil belerang</w:t>
            </w:r>
          </w:p>
          <w:p w:rsidR="00D05E6D" w:rsidRPr="00C62D3A" w:rsidRDefault="00D05E6D" w:rsidP="009E52C9">
            <w:pPr>
              <w:contextualSpacing/>
              <w:jc w:val="center"/>
              <w:rPr>
                <w:sz w:val="18"/>
              </w:rPr>
            </w:pPr>
          </w:p>
        </w:tc>
      </w:tr>
    </w:tbl>
    <w:p w:rsidR="00E3735C" w:rsidRPr="00201199" w:rsidRDefault="00E3735C" w:rsidP="00C62D3A">
      <w:pPr>
        <w:contextualSpacing/>
        <w:rPr>
          <w:sz w:val="20"/>
        </w:rPr>
      </w:pPr>
    </w:p>
    <w:sectPr w:rsidR="00E3735C" w:rsidRPr="00201199" w:rsidSect="00201199">
      <w:pgSz w:w="12242" w:h="18722" w:code="25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Gentium Book Basic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Gentium Book Basic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savePreviewPicture/>
  <w:compat/>
  <w:rsids>
    <w:rsidRoot w:val="00201199"/>
    <w:rsid w:val="000A2E9E"/>
    <w:rsid w:val="00201199"/>
    <w:rsid w:val="002D0640"/>
    <w:rsid w:val="007A5F85"/>
    <w:rsid w:val="00967212"/>
    <w:rsid w:val="00C62D3A"/>
    <w:rsid w:val="00D05E6D"/>
    <w:rsid w:val="00E3735C"/>
    <w:rsid w:val="00F03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E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1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01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1552</Words>
  <Characters>8853</Characters>
  <Application>Microsoft Office Word</Application>
  <DocSecurity>0</DocSecurity>
  <Lines>73</Lines>
  <Paragraphs>20</Paragraphs>
  <ScaleCrop>false</ScaleCrop>
  <Company/>
  <LinksUpToDate>false</LinksUpToDate>
  <CharactersWithSpaces>10385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2013-02-26T04:40:00Z</dcterms:created>
  <dcterms:modified xsi:type="dcterms:W3CDTF">2013-02-26T05:34:00Z</dcterms:modified>
</cp:coreProperties>
</file>