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55E" w:rsidRPr="00E34804" w:rsidRDefault="00E34804" w:rsidP="00E34804">
      <w:pPr>
        <w:contextualSpacing/>
        <w:jc w:val="center"/>
        <w:rPr>
          <w:rFonts w:asciiTheme="majorHAnsi" w:hAnsiTheme="majorHAnsi"/>
          <w:b/>
          <w:sz w:val="28"/>
        </w:rPr>
      </w:pPr>
      <w:r w:rsidRPr="00E34804">
        <w:rPr>
          <w:rFonts w:asciiTheme="majorHAnsi" w:hAnsiTheme="majorHAnsi"/>
          <w:b/>
          <w:sz w:val="28"/>
        </w:rPr>
        <w:t>TEKA TEKI SILANG SUMBER DAYA AIR dan TANAH</w:t>
      </w:r>
      <w:r>
        <w:rPr>
          <w:rFonts w:asciiTheme="majorHAnsi" w:hAnsiTheme="majorHAnsi"/>
          <w:b/>
          <w:sz w:val="28"/>
        </w:rPr>
        <w:t xml:space="preserve"> 01</w:t>
      </w:r>
    </w:p>
    <w:p w:rsidR="00E34804" w:rsidRDefault="00E34804" w:rsidP="00E34804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329045"/>
            <wp:effectExtent l="38100" t="57150" r="107950" b="90805"/>
            <wp:docPr id="1" name="Picture 0" descr="tanahair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ahair 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3290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E34804" w:rsidRPr="00E34804" w:rsidTr="00E34804"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MENURUN</w:t>
            </w:r>
          </w:p>
        </w:tc>
      </w:tr>
      <w:tr w:rsidR="00E34804" w:rsidTr="00E34804"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atas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salju mencair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abu gunung berapi dan dari pelapukan lava.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pasir halus yang mengalami pengendapan oleh aliran sungai.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yang berasal dari tanah liat, kapur dan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Cekungan di permukaan bumi yang terisi oleh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matairnya dari air 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Perairan luas yang menghubungkan antar pulau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manfaat sumber daya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Pergiliran tanaman untuk menjaga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tawar yang mengalir dari tempat tinggi ke rendah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tanah.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iar danau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Membuat gundukan tanah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pelapukan batuan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dari aliran sungai tersumbat lava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di daerah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Membajak tanah searah garis kontur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lumpur gunung berapi bercampur dengan endapan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berbeda pada musim kemarau dan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Menanami lahan kosong yang tidak terpakai dengan tumbuh-tumbuhan</w:t>
            </w:r>
          </w:p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</w:p>
        </w:tc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sengaja dibuat oleh manusia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sungai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Bahan kimia penguat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Dataran rendah berupa tanah basah yang digenangi oleh 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air rawa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karena peristiwa gempa.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air hujan dan salju mencair.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laut.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hasil pelapukan tumbuh-tumbuhan, sangat subur dan berwarna hitam.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beberapa tanaman berbeda dalam satu lahan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searah garis kontur agar akar-akarnya menahan erosi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perindang di daerah berangin kencang.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tetap pada musim kemarau maupun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bawah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Penanaman kembali lereng-lereng hutan yang gundul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Lahan pertanian yang dibuat berundak-undak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terdapat di puncak gunung berapi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Pupuk yang berasal dari dedaunan dan sampah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faktor yang mempengaruhi kesuburan tanah</w:t>
            </w:r>
          </w:p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</w:p>
        </w:tc>
      </w:tr>
    </w:tbl>
    <w:p w:rsidR="00E34804" w:rsidRDefault="00E34804" w:rsidP="00E34804">
      <w:pPr>
        <w:contextualSpacing/>
        <w:jc w:val="center"/>
      </w:pPr>
    </w:p>
    <w:p w:rsidR="00E34804" w:rsidRDefault="00E34804" w:rsidP="00E34804">
      <w:pPr>
        <w:contextualSpacing/>
        <w:jc w:val="center"/>
      </w:pPr>
    </w:p>
    <w:p w:rsidR="00E34804" w:rsidRPr="00E34804" w:rsidRDefault="00E34804" w:rsidP="00E34804">
      <w:pPr>
        <w:contextualSpacing/>
        <w:jc w:val="center"/>
        <w:rPr>
          <w:rFonts w:asciiTheme="majorHAnsi" w:hAnsiTheme="majorHAnsi"/>
          <w:b/>
          <w:sz w:val="28"/>
        </w:rPr>
      </w:pPr>
      <w:r w:rsidRPr="00E34804">
        <w:rPr>
          <w:rFonts w:asciiTheme="majorHAnsi" w:hAnsiTheme="majorHAnsi"/>
          <w:b/>
          <w:sz w:val="28"/>
        </w:rPr>
        <w:lastRenderedPageBreak/>
        <w:t>TEKA TEKI SILANG SUMBER DAYA AIR dan TANAH</w:t>
      </w:r>
      <w:r>
        <w:rPr>
          <w:rFonts w:asciiTheme="majorHAnsi" w:hAnsiTheme="majorHAnsi"/>
          <w:b/>
          <w:sz w:val="28"/>
        </w:rPr>
        <w:t xml:space="preserve"> 02</w:t>
      </w:r>
    </w:p>
    <w:p w:rsidR="00E34804" w:rsidRDefault="00E34804" w:rsidP="00E34804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324600"/>
            <wp:effectExtent l="38100" t="57150" r="110490" b="95250"/>
            <wp:docPr id="2" name="Picture 1" descr="tanahair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ahair 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324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E34804" w:rsidRPr="00E34804" w:rsidTr="00E34804"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MENURUN</w:t>
            </w:r>
          </w:p>
        </w:tc>
      </w:tr>
      <w:tr w:rsidR="00E34804" w:rsidTr="00E34804"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lumpur gunung berapi bercampur dengan endapan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atas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air hujan dan salju mencair.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Pupuk yang berasal dari dedaunan dan sampah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matairnya dari air 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Perairan luas yang menghubungkan antar pulau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Lahan pertanian yang dibuat berundak-undak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yang berasal dari tanah liat, kapur dan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hasil pelapukan tumbuh-tumbuhan, sangat subur dan berwarna hitam.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Membuat gundukan tanah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faktor yang mempengaruhi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Dataran rendah berupa tanah basah yang digenangi oleh 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Menanami lahan kosong yang tidak terpakai dengan tumbuh-tumbuhan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air rawa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tetap pada musim kemarau maupun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Cekungan di permukaan bumi yang terisi oleh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di daerah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pasir halus yang mengalami pengendapan oleh aliran sungai.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karena peristiwa gempa.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berbeda pada musim kemarau dan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Membajak tanah searah garis kontur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laut.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iar danau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pelapukan batuan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searah garis kontur agar akar-akarnya menahan erosi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Bahan kimia penguat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tawar yang mengalir dari tempat tinggi ke rendah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manfaat sumber daya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sengaja dibuat oleh manusia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sungai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tanah.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dari aliran sungai tersumbat lava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beberapa tanaman berbeda dalam satu lahan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perindang di daerah berangin kencang.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bawah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abu gunung berapi dan dari pelapukan lava.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Pergiliran tanaman untuk menjaga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Penanaman kembali lereng-lereng hutan yang gundul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terdapat di puncak gunung berapi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salju mencair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</w:tr>
    </w:tbl>
    <w:p w:rsidR="00E34804" w:rsidRPr="00E34804" w:rsidRDefault="00E34804" w:rsidP="00E34804">
      <w:pPr>
        <w:contextualSpacing/>
        <w:jc w:val="center"/>
        <w:rPr>
          <w:rFonts w:asciiTheme="majorHAnsi" w:hAnsiTheme="majorHAnsi"/>
          <w:b/>
          <w:sz w:val="28"/>
        </w:rPr>
      </w:pPr>
      <w:r w:rsidRPr="00E34804">
        <w:rPr>
          <w:rFonts w:asciiTheme="majorHAnsi" w:hAnsiTheme="majorHAnsi"/>
          <w:b/>
          <w:sz w:val="28"/>
        </w:rPr>
        <w:lastRenderedPageBreak/>
        <w:t>TEKA TEKI SILANG SUMBER DAYA AIR dan TANAH</w:t>
      </w:r>
      <w:r>
        <w:rPr>
          <w:rFonts w:asciiTheme="majorHAnsi" w:hAnsiTheme="majorHAnsi"/>
          <w:b/>
          <w:sz w:val="28"/>
        </w:rPr>
        <w:t xml:space="preserve"> 03</w:t>
      </w:r>
    </w:p>
    <w:p w:rsidR="00E34804" w:rsidRDefault="00E34804" w:rsidP="00E34804">
      <w:pPr>
        <w:contextualSpacing/>
        <w:jc w:val="center"/>
      </w:pPr>
      <w:r>
        <w:rPr>
          <w:noProof/>
        </w:rPr>
        <w:drawing>
          <wp:inline distT="0" distB="0" distL="0" distR="0">
            <wp:extent cx="6480810" cy="6543675"/>
            <wp:effectExtent l="38100" t="57150" r="110490" b="104775"/>
            <wp:docPr id="3" name="Picture 2" descr="tanahair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ahair 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6543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E34804" w:rsidRPr="00E34804" w:rsidTr="00E34804"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 w:rsidRPr="00E34804">
              <w:rPr>
                <w:rFonts w:asciiTheme="majorHAnsi" w:hAnsiTheme="majorHAnsi"/>
                <w:b/>
              </w:rPr>
              <w:t>MENURUN</w:t>
            </w:r>
          </w:p>
        </w:tc>
      </w:tr>
      <w:tr w:rsidR="00E34804" w:rsidTr="00E34804"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Perairan luas yang menghubungkan antar pulau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lumpur gunung berapi bercampur dengan endapan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karena peristiwa gempa.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berbeda pada musim kemarau dan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tanah.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air hujan dan salju mencair.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Bahan kimia penguat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Cekungan di permukaan bumi yang terisi oleh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terdapat di puncak gunung berapi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atas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hasil pelapukan tumbuh-tumbuhan, sangat subur dan berwarna hitam.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matairnya dari air 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searah garis kontur agar akar-akarnya menahan erosi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faktor yang mempengaruhi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iar danau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Membajak tanah searah garis kontur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tawar yang mengalir dari tempat tinggi ke rendah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tetap pada musim kemarau maupun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abu gunung berapi dan dari pelapukan lava.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sungai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Menanami lahan kosong yang tidak terpakai dengan tumbuh-tumbuhan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sengaja dibuat oleh manusia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salju mencair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beberapa tanaman berbeda dalam satu lahan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Membuat gundukan tanah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Pupuk yang berasal dari dedaunan dan sampah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Dataran rendah berupa tanah basah yang digenangi oleh 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air rawa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manfaat sumber daya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di daerah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laut.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bawah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pelapukan batuan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Lahan pertanian yang dibuat berundak-undak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pasir halus yang mengalami pengendapan oleh aliran sungai.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Penanaman kembali lereng-lereng hutan yang gundul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Pergiliran tanaman untuk menjaga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perindang di daerah berangin kencang.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dari aliran sungai tersumbat lava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yang berasal dari tanah liat, kapur dan pasir.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</w:tr>
    </w:tbl>
    <w:p w:rsidR="00E34804" w:rsidRPr="00E34804" w:rsidRDefault="00E34804" w:rsidP="00E34804">
      <w:pPr>
        <w:contextualSpacing/>
        <w:jc w:val="center"/>
        <w:rPr>
          <w:rFonts w:asciiTheme="majorHAnsi" w:hAnsiTheme="majorHAnsi"/>
          <w:b/>
          <w:sz w:val="28"/>
        </w:rPr>
      </w:pPr>
      <w:r w:rsidRPr="00E34804">
        <w:rPr>
          <w:rFonts w:asciiTheme="majorHAnsi" w:hAnsiTheme="majorHAnsi"/>
          <w:b/>
          <w:sz w:val="28"/>
        </w:rPr>
        <w:lastRenderedPageBreak/>
        <w:t>TEKA TEKI SILANG SUMBER DAYA AIR dan TANAH</w:t>
      </w:r>
      <w:r>
        <w:rPr>
          <w:rFonts w:asciiTheme="majorHAnsi" w:hAnsiTheme="majorHAnsi"/>
          <w:b/>
          <w:sz w:val="28"/>
        </w:rPr>
        <w:t xml:space="preserve"> 04</w:t>
      </w:r>
    </w:p>
    <w:p w:rsidR="00E34804" w:rsidRDefault="00E34804" w:rsidP="00E34804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219825"/>
            <wp:effectExtent l="38100" t="57150" r="107950" b="104775"/>
            <wp:docPr id="4" name="Picture 3" descr="tanahair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ahair 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219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E34804" w:rsidRPr="00E34804" w:rsidTr="00E34804"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b/>
              </w:rPr>
            </w:pPr>
            <w:r w:rsidRPr="00E34804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b/>
              </w:rPr>
            </w:pPr>
            <w:r w:rsidRPr="00E34804">
              <w:rPr>
                <w:b/>
              </w:rPr>
              <w:t>MENURUN</w:t>
            </w:r>
          </w:p>
        </w:tc>
      </w:tr>
      <w:tr w:rsidR="00E34804" w:rsidTr="00E34804"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laut.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Membuat gundukan tanah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Dataran rendah berupa tanah basah yang digenangi oleh 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faktor yang mempengaruhi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lumpur gunung berapi bercampur dengan endapan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pelapukan batuan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tawar yang mengalir dari tempat tinggi ke rendah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hasil pelapukan tumbuh-tumbuhan, sangat subur dan berwarna hitam.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Pupuk yang berasal dari dedaunan dan sampah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bawah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air hujan dan salju mencair.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atas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yang berasal dari tanah liat, kapur dan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salju mencair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sengaja dibuat oleh manusia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Penanaman kembali lereng-lereng hutan yang gundul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karena peristiwa gempa.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Membajak tanah searah garis kontur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pasir halus yang mengalami pengendapan oleh aliran sungai.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searah garis kontur agar akar-akarnya menahan eros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sungai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dari aliran sungai tersumbat lava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Pergiliran tanaman untuk menjaga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air rawa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beberapa tanaman berbeda dalam satu lahan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perindang di daerah berangin kencang.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manfaat sumber daya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Cekungan di permukaan bumi yang terisi oleh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Menanami lahan kosong yang tidak terpakai dengan tumbuh-tumbuhan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matairnya dari air 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Bahan kimia penguat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di daerah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tanah.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Lahan pertanian yang dibuat berundak-undak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berbeda pada musim kemarau dan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iar danau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Perairan luas yang menghubungkan antar pulau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tetap pada musim kemarau maupun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abu gunung berapi dan dari pelapukan lava.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terdapat di puncak gunung berapi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</w:tr>
    </w:tbl>
    <w:p w:rsidR="00E34804" w:rsidRDefault="00E34804" w:rsidP="00E34804">
      <w:pPr>
        <w:contextualSpacing/>
        <w:jc w:val="center"/>
      </w:pPr>
    </w:p>
    <w:p w:rsidR="00E34804" w:rsidRDefault="00E34804" w:rsidP="00E34804">
      <w:pPr>
        <w:contextualSpacing/>
        <w:jc w:val="center"/>
      </w:pPr>
    </w:p>
    <w:p w:rsidR="00E34804" w:rsidRPr="00E34804" w:rsidRDefault="00E34804" w:rsidP="00E34804">
      <w:pPr>
        <w:contextualSpacing/>
        <w:jc w:val="center"/>
        <w:rPr>
          <w:rFonts w:asciiTheme="majorHAnsi" w:hAnsiTheme="majorHAnsi"/>
          <w:b/>
          <w:sz w:val="28"/>
        </w:rPr>
      </w:pPr>
      <w:r w:rsidRPr="00E34804">
        <w:rPr>
          <w:rFonts w:asciiTheme="majorHAnsi" w:hAnsiTheme="majorHAnsi"/>
          <w:b/>
          <w:sz w:val="28"/>
        </w:rPr>
        <w:lastRenderedPageBreak/>
        <w:t>TEKA TEKI SILANG SUMBER DAYA AIR dan TANAH</w:t>
      </w:r>
      <w:r>
        <w:rPr>
          <w:rFonts w:asciiTheme="majorHAnsi" w:hAnsiTheme="majorHAnsi"/>
          <w:b/>
          <w:sz w:val="28"/>
        </w:rPr>
        <w:t xml:space="preserve"> 05</w:t>
      </w:r>
    </w:p>
    <w:p w:rsidR="00E34804" w:rsidRDefault="00E34804" w:rsidP="00E34804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143625"/>
            <wp:effectExtent l="38100" t="57150" r="107950" b="104775"/>
            <wp:docPr id="5" name="Picture 4" descr="tanahair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ahair 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143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E34804" w:rsidRPr="00E34804" w:rsidTr="00E34804"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b/>
              </w:rPr>
            </w:pPr>
            <w:r w:rsidRPr="00E34804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E34804" w:rsidRPr="00E34804" w:rsidRDefault="00E34804" w:rsidP="00E34804">
            <w:pPr>
              <w:contextualSpacing/>
              <w:jc w:val="center"/>
              <w:rPr>
                <w:b/>
              </w:rPr>
            </w:pPr>
            <w:r w:rsidRPr="00E34804">
              <w:rPr>
                <w:b/>
              </w:rPr>
              <w:t>MENURUN</w:t>
            </w:r>
          </w:p>
        </w:tc>
      </w:tr>
      <w:tr w:rsidR="00E34804" w:rsidTr="00E34804"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pelapukan batuan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searah garis kontur agar akar-akarnya menahan erosi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tanah.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sungai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atas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Perairan luas yang menghubungkan antar pulau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Penanaman kembali lereng-lereng hutan yang gundul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air hujan dan salju mencair.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sengaja dibuat oleh manusia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tanah di bawah lapisan kedap 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Pergiliran tanaman untuk menjaga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berbeda pada musim kemarau dan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Air tawar yang mengalir dari tempat tinggi ke rendah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dengan volume air tetap pada musim kemarau maupun penghujan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36.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Menanami lahan kosong yang tidak terpakai dengan tumbuh-tumbuhan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di daerah kapur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karena peristiwa gempa.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Cekungan di permukaan bumi yang terisi oleh air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Membuat gundukan tanah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terdapat di puncak gunung berapi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air rawa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Pupuk yang berasal dari dedaunan dan sampah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faktor yang mempengaruhi kesuburan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yang berasal dari tanah liat, kapur dan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Lahan pertanian yang dibuat berundak-undak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Membajak tanah searah garis kontur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bentuk pemanfaatan sumber daya air laut.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Bahan kimia penguat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18.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abu gunung berapi dan dari pelapukan lava.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19.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hasil pelapukan tumbuh-tumbuhan, sangat subur dan berwarna hitam.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pemanfaatan sumber daya iar danau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Danau yang terjadi dari aliran sungai tersumbat lava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23.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matairnya dari air hujan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beberapa tanaman berbeda dalam satu lahan secara sejajar.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27.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Menanam tanaman perindang di daerah berangin kencang.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30.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Sungai yang mataairnya dari salju mencair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31.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Salah satu manfaat sumber daya tanah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32.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lumpur gunung berapi bercampur dengan endapan pasir.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34.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Dataran rendah berupa tanah basah yang digenangi oleh air.</w:t>
            </w:r>
          </w:p>
          <w:p w:rsidR="00E34804" w:rsidRPr="00E34804" w:rsidRDefault="00E34804" w:rsidP="00E3480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E34804">
              <w:rPr>
                <w:rFonts w:ascii="Arial" w:hAnsi="Arial" w:cs="Arial"/>
                <w:sz w:val="18"/>
                <w:szCs w:val="20"/>
              </w:rPr>
              <w:t>35.</w:t>
            </w:r>
            <w:r w:rsidRPr="00E34804">
              <w:rPr>
                <w:rFonts w:ascii="Arial" w:hAnsi="Arial" w:cs="Arial"/>
                <w:sz w:val="18"/>
                <w:szCs w:val="20"/>
              </w:rPr>
              <w:tab/>
              <w:t>Tanah dari pasir halus yang mengalami pengendapan oleh aliran sungai.</w:t>
            </w:r>
          </w:p>
          <w:p w:rsidR="00E34804" w:rsidRPr="00E34804" w:rsidRDefault="00E34804" w:rsidP="00E34804">
            <w:pPr>
              <w:contextualSpacing/>
              <w:jc w:val="center"/>
              <w:rPr>
                <w:sz w:val="18"/>
              </w:rPr>
            </w:pPr>
          </w:p>
        </w:tc>
      </w:tr>
    </w:tbl>
    <w:p w:rsidR="00E34804" w:rsidRDefault="00E34804" w:rsidP="00E34804">
      <w:pPr>
        <w:contextualSpacing/>
      </w:pPr>
    </w:p>
    <w:sectPr w:rsidR="00E34804" w:rsidSect="00E34804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E34804"/>
    <w:rsid w:val="00B6655E"/>
    <w:rsid w:val="00E3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5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4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8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1634</Words>
  <Characters>9315</Characters>
  <Application>Microsoft Office Word</Application>
  <DocSecurity>0</DocSecurity>
  <Lines>77</Lines>
  <Paragraphs>21</Paragraphs>
  <ScaleCrop>false</ScaleCrop>
  <Company>MANWonosari</Company>
  <LinksUpToDate>false</LinksUpToDate>
  <CharactersWithSpaces>10928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</cp:revision>
  <dcterms:created xsi:type="dcterms:W3CDTF">2015-02-24T03:57:00Z</dcterms:created>
  <dcterms:modified xsi:type="dcterms:W3CDTF">2015-02-24T04:08:00Z</dcterms:modified>
</cp:coreProperties>
</file>