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C15" w:rsidRPr="00F82443" w:rsidRDefault="00F82443" w:rsidP="00F82443">
      <w:pPr>
        <w:contextualSpacing/>
        <w:jc w:val="center"/>
        <w:rPr>
          <w:b/>
          <w:sz w:val="24"/>
        </w:rPr>
      </w:pPr>
      <w:r w:rsidRPr="00F82443">
        <w:rPr>
          <w:b/>
          <w:sz w:val="24"/>
        </w:rPr>
        <w:t>TEKA TEKI SILANG SUMBER DAYA UDARA, PEMANFAATAN SDA DAN PRINSIP PENGELOLAAN 01</w:t>
      </w:r>
    </w:p>
    <w:p w:rsidR="00F82443" w:rsidRDefault="00F82443" w:rsidP="00F82443">
      <w:pPr>
        <w:contextualSpacing/>
        <w:jc w:val="center"/>
      </w:pPr>
      <w:r>
        <w:rPr>
          <w:noProof/>
        </w:rPr>
        <w:drawing>
          <wp:inline distT="0" distB="0" distL="0" distR="0">
            <wp:extent cx="6068580" cy="6138824"/>
            <wp:effectExtent l="38100" t="57150" r="122670" b="90526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70630" cy="614089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F82443" w:rsidRPr="00F82443" w:rsidTr="00F82443">
        <w:tc>
          <w:tcPr>
            <w:tcW w:w="5378" w:type="dxa"/>
          </w:tcPr>
          <w:p w:rsidR="00F82443" w:rsidRPr="00F82443" w:rsidRDefault="00F82443" w:rsidP="00F82443">
            <w:pPr>
              <w:contextualSpacing/>
              <w:jc w:val="center"/>
              <w:rPr>
                <w:b/>
              </w:rPr>
            </w:pPr>
            <w:r w:rsidRPr="00F82443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F82443" w:rsidRPr="00F82443" w:rsidRDefault="00F82443" w:rsidP="00F82443">
            <w:pPr>
              <w:contextualSpacing/>
              <w:jc w:val="center"/>
              <w:rPr>
                <w:b/>
              </w:rPr>
            </w:pPr>
            <w:r w:rsidRPr="00F82443">
              <w:rPr>
                <w:b/>
              </w:rPr>
              <w:t>MENURUN</w:t>
            </w:r>
          </w:p>
        </w:tc>
      </w:tr>
      <w:tr w:rsidR="00F82443" w:rsidTr="00F82443">
        <w:tc>
          <w:tcPr>
            <w:tcW w:w="5378" w:type="dxa"/>
          </w:tcPr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payau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wisata air terjun di Gunungkidul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ionisasi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laut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Kawasan taman laut dan penyelaman di Papua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Lahan dari hutan atau semak belukar yang dibuka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Contoh hasil peternakan hewan kecil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Prinsip yang betujuan untuk memberikan mutu kehidupan yang layak sehingga mencapai keseimbangan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Tempat wisata air terjun Grojogan Sewu di Jawa Tengah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Taman laut di Sulawesi Utara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Prinsip memakai kembali dalam megelola SDA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Pantai wisata di kawasan bantul DIY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Daerah penghasil karet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Gunung wisata di kawasan Tengger Jawa Timur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Daerah penghasil hasil hutan bambu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Lapisan udara penahan radiasi matahari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Kota penghasil kelapa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Hasil perkebunan di Sumut, Lampung dan Bali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Lapisan udara yang menyelubungi bumi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41.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Lapisan udara pembakar meteor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43.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Getah pohon untuk bahan plitur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44.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 untuk mendinginkan mesin balap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46.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Contoh hasil peternakan hewan besar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52.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 untuk pernafasan manusia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54.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Propinsi penghasil kelapa sawit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55.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Daerah penghasil teh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56.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Banyak terdapat di Maluku dan Sumatra Barat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57.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tawar</w:t>
            </w:r>
          </w:p>
          <w:p w:rsidR="00F82443" w:rsidRPr="00F82443" w:rsidRDefault="00F82443" w:rsidP="00F82443">
            <w:pPr>
              <w:contextualSpacing/>
              <w:rPr>
                <w:rFonts w:ascii="Arial Narrow" w:hAnsi="Arial Narrow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58.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       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>Sawah di tepi pantai dan muara sungai</w:t>
            </w:r>
          </w:p>
        </w:tc>
        <w:tc>
          <w:tcPr>
            <w:tcW w:w="5378" w:type="dxa"/>
          </w:tcPr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pijar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Banyak dihasilkan di Sumatra Barat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 yang terdapat di lapisan stratosfer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Banyak diternakkan di Nusa Tenggara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Sawah di kanan kiri sungai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Pulau penghasil tebu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Manfaat karbondioksida untuk tumbuhan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Prinsip menempati kembali dalam mengelola SDA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Pulau taman nasional pelestari reptil raksasa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Daerah penghasil tembakau kualitas tinggi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tabung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 untuk pendinginan pada AC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Udara/gas yang sangat mudah terbakar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Getah pohon kamper untuk pengharum lemari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Lapisan udara pemantul gelombang radio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Taman laut di Maluku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Pantai untuk melihat Sunset di Bali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Contoh hasil peternakan unggas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Udara diisikan pada pesawat zeppelin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Daerah penghasil lada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Prinsip mengurangi dalam mengelola SDA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Sawah yang sangat tergantung air hujan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payau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42.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Hasil hutan seukuran bambu tetapi ulet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45.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iklim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47.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Prinsip mendaur ulang dalam mengelola SDA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48.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Pantai untuk melihat Sunrise di Bali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49.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Daerah penghasil kina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50.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Sawah yang memperoleh pengairan secara teratur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51.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tawar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82443">
              <w:rPr>
                <w:rFonts w:ascii="Arial Narrow" w:hAnsi="Arial Narrow" w:cs="Arial"/>
                <w:sz w:val="16"/>
                <w:szCs w:val="16"/>
              </w:rPr>
              <w:t>53.</w:t>
            </w:r>
            <w:r w:rsidRPr="00F82443">
              <w:rPr>
                <w:rFonts w:ascii="Arial Narrow" w:hAnsi="Arial Narrow" w:cs="Arial"/>
                <w:sz w:val="16"/>
                <w:szCs w:val="16"/>
              </w:rPr>
              <w:tab/>
              <w:t>Banyak terdapat di jawa tengah</w:t>
            </w:r>
          </w:p>
          <w:p w:rsidR="00F82443" w:rsidRPr="00F82443" w:rsidRDefault="00F82443" w:rsidP="00F8244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  <w:p w:rsidR="00F82443" w:rsidRPr="00F82443" w:rsidRDefault="00F82443" w:rsidP="00F82443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F82443" w:rsidRDefault="00F82443" w:rsidP="00F82443">
      <w:pPr>
        <w:contextualSpacing/>
        <w:jc w:val="center"/>
      </w:pPr>
    </w:p>
    <w:p w:rsidR="00263F6B" w:rsidRPr="00F82443" w:rsidRDefault="00263F6B" w:rsidP="00263F6B">
      <w:pPr>
        <w:contextualSpacing/>
        <w:jc w:val="center"/>
        <w:rPr>
          <w:b/>
          <w:sz w:val="24"/>
        </w:rPr>
      </w:pPr>
      <w:r w:rsidRPr="00F82443">
        <w:rPr>
          <w:b/>
          <w:sz w:val="24"/>
        </w:rPr>
        <w:lastRenderedPageBreak/>
        <w:t>TEKA TEKI SILANG SUMBER DAYA UDARA, PEMANFAATA</w:t>
      </w:r>
      <w:r>
        <w:rPr>
          <w:b/>
          <w:sz w:val="24"/>
        </w:rPr>
        <w:t>N SDA DAN PRINSIP PENGELOLAAN 02</w:t>
      </w:r>
    </w:p>
    <w:p w:rsidR="00F82443" w:rsidRDefault="00263F6B" w:rsidP="00F82443">
      <w:pPr>
        <w:contextualSpacing/>
        <w:jc w:val="center"/>
      </w:pPr>
      <w:r>
        <w:rPr>
          <w:noProof/>
        </w:rPr>
        <w:drawing>
          <wp:inline distT="0" distB="0" distL="0" distR="0">
            <wp:extent cx="6184285" cy="6255868"/>
            <wp:effectExtent l="38100" t="57150" r="121265" b="87782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6374" cy="625798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263F6B" w:rsidTr="00263F6B"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MENURUN</w:t>
            </w:r>
          </w:p>
        </w:tc>
      </w:tr>
      <w:tr w:rsidR="00263F6B" w:rsidTr="00263F6B"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pijar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wisata air terjun di Gunungkidul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sangat tergantung air hujan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penahan radiasi matahari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menempati kembali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terdapat di lapisan stratosfer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tabung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mendaur ulang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kecil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memperoleh pengairan secara teratur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Udara/gas yang sangat mudah terbakar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untuk melihat Sunrise di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pembakar meteor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diisikan pada pesawat zeppelin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karet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Lahan dari hutan atau semak belukar yang dibuka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kina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tepi pantai dan muara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perkebunan di Sumut, Lampung dan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Kota penghasil kelapa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Maluku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Kawasan taman laut dan penyelaman di Papua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untuk melihat Sunset di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lada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yang betujuan untuk memberikan mutu kehidupan yang layak sehingga mencapai keseimbangan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Gunung wisata di kawasan Tengger Jawa Timur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pendinginan pada AC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pernafasan manusia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ionisasi</w:t>
            </w:r>
          </w:p>
          <w:p w:rsidR="00263F6B" w:rsidRPr="00263F6B" w:rsidRDefault="00263F6B" w:rsidP="00263F6B">
            <w:pPr>
              <w:contextualSpacing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mendinginkan mesin balap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hutan seukuran bambu tetapi ulet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mengurangi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memakai kembali dalam megelola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dihasilkan di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Maluku dan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iklim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Tempat wisata air terjun Grojogan Sewu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Manfaat karbondioksida untuk tumbuhan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tembakau kualitas tinggi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penghasil tebu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Sulawesi Utara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wisata di kawasan bantul DIY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pemantul gelombang radio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besar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hasil hutan bambu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diternakkan di Nusa Tenggara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laut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Propinsi penghasil kelapa sawit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Getah pohon untuk bahan plitur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yang menyelubungi bumi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kanan kiri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taman nasional pelestari reptil raksasa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unggas</w:t>
            </w:r>
          </w:p>
          <w:p w:rsidR="00263F6B" w:rsidRPr="00263F6B" w:rsidRDefault="00263F6B" w:rsidP="00F82443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263F6B" w:rsidRPr="00F82443" w:rsidRDefault="00263F6B" w:rsidP="00263F6B">
      <w:pPr>
        <w:contextualSpacing/>
        <w:jc w:val="center"/>
        <w:rPr>
          <w:b/>
          <w:sz w:val="24"/>
        </w:rPr>
      </w:pPr>
      <w:r w:rsidRPr="00F82443">
        <w:rPr>
          <w:b/>
          <w:sz w:val="24"/>
        </w:rPr>
        <w:lastRenderedPageBreak/>
        <w:t>TEKA TEKI SILANG SUMBER DAYA UDARA, PEMANFAATA</w:t>
      </w:r>
      <w:r>
        <w:rPr>
          <w:b/>
          <w:sz w:val="24"/>
        </w:rPr>
        <w:t>N SDA DAN PRINSIP PENGELOLAAN 03</w:t>
      </w:r>
    </w:p>
    <w:p w:rsidR="00263F6B" w:rsidRDefault="00263F6B" w:rsidP="00F82443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558280"/>
            <wp:effectExtent l="38100" t="57150" r="107950" b="9017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5582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263F6B" w:rsidTr="00263F6B"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MENURUN</w:t>
            </w:r>
          </w:p>
        </w:tc>
      </w:tr>
      <w:tr w:rsidR="00263F6B" w:rsidTr="00263F6B"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tembakau kualitas tinggi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Manfaat karbondioksida untuk tumbuhan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perkebunan di Sumut, Lampung dan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taman nasional pelestari reptil raksasa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ionisasi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tabung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Getah pohon kamper untuk pengharum lemari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Udara/gas yang sangat mudah terbakar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pemantul gelombang radio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Propinsi penghasil kelapa sawit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pernafasan manusia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sangat tergantung air hujan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lada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Maluku dan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hasil hutan bambu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Kota penghasil kelapa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laut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diisikan pada pesawat zeppelin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wisata air terjun di Gunungkidul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pembakar meteor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yang menyelubungi bumi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karet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diternakkan di Nusa Tenggara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besar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Maluku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pijar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mendinginkan mesin balap</w:t>
            </w:r>
          </w:p>
          <w:p w:rsidR="00263F6B" w:rsidRPr="00263F6B" w:rsidRDefault="00263F6B" w:rsidP="00263F6B">
            <w:pPr>
              <w:contextualSpacing/>
              <w:rPr>
                <w:rFonts w:ascii="Arial Narrow" w:hAnsi="Arial Narrow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56.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       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>Pantai untuk melihat Sunset di Bali</w:t>
            </w:r>
          </w:p>
        </w:tc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terdapat di lapisan stratosfer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memperoleh pengairan secara teratur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iklim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tepi pantai dan muara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menempati kembali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Getah pohon untuk bahan plitur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penghasil tebu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yang betujuan untuk memberikan mutu kehidupan yang layak sehingga mencapai keseimbangan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Kawasan taman laut dan penyelaman di Papua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kina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mengurangi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kecil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mendaur ulang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wisata di kawasan bantul DIY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hutan seukuran bambu tetapi ulet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Sulawesi Utara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Lahan dari hutan atau semak belukar yang dibuka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Tempat wisata air terjun Grojogan Sewu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untuk melihat Sunrise di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memakai kembali dalam megelola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penahan radiasi matahari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kanan kiri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pendinginan pada AC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dihasilkan di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Gunung wisata di kawasan Tengger Jawa Timur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unggas</w:t>
            </w:r>
          </w:p>
          <w:p w:rsidR="00263F6B" w:rsidRPr="00263F6B" w:rsidRDefault="00263F6B" w:rsidP="00F82443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263F6B" w:rsidRPr="00F82443" w:rsidRDefault="00263F6B" w:rsidP="00263F6B">
      <w:pPr>
        <w:contextualSpacing/>
        <w:jc w:val="center"/>
        <w:rPr>
          <w:b/>
          <w:sz w:val="24"/>
        </w:rPr>
      </w:pPr>
      <w:r w:rsidRPr="00F82443">
        <w:rPr>
          <w:b/>
          <w:sz w:val="24"/>
        </w:rPr>
        <w:lastRenderedPageBreak/>
        <w:t>TEKA TEKI SILANG SUMBER DAYA UDARA, PEMANFAATA</w:t>
      </w:r>
      <w:r>
        <w:rPr>
          <w:b/>
          <w:sz w:val="24"/>
        </w:rPr>
        <w:t>N SDA DAN PRINSIP PENGELOLAAN 04</w:t>
      </w:r>
    </w:p>
    <w:p w:rsidR="00263F6B" w:rsidRDefault="00263F6B" w:rsidP="00F82443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558280"/>
            <wp:effectExtent l="38100" t="57150" r="107950" b="9017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5582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263F6B" w:rsidTr="00263F6B"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MENURUN</w:t>
            </w:r>
          </w:p>
        </w:tc>
      </w:tr>
      <w:tr w:rsidR="00263F6B" w:rsidTr="00263F6B"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wisata air terjun di Gunungkidul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sangat tergantung air hujan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Maluku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karet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untuk melihat Sunrise di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taman nasional pelestari reptil raksasa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dihasilkan di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pijar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Udara/gas yang sangat mudah terbakar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unggas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memperoleh pengairan secara teratur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hutan seukuran bambu tetapi ulet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Kawasan taman laut dan penyelaman di Papua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menempati kembali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Gunung wisata di kawasan Tengger Jawa Timur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untuk melihat Sunset di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pemantul gelombang radio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lada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diisikan pada pesawat zeppelin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mendinginkan mesin balap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tepi pantai dan muara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Manfaat karbondioksida untuk tumbuhan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pernafasan manusia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mengurangi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yang menyelubungi bumi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60.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Getah pohon untuk bahan plitur</w:t>
            </w:r>
          </w:p>
          <w:p w:rsidR="00263F6B" w:rsidRPr="00263F6B" w:rsidRDefault="00263F6B" w:rsidP="00F82443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besar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Tempat wisata air terjun Grojogan Sewu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wisata di kawasan bantul DIY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Getah pohon kamper untuk pengharum lemari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perkebunan di Sumut, Lampung dan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Sulawesi Utara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terdapat di lapisan stratosfer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hasil hutan bambu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Maluku dan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tembakau kualitas tinggi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penghasil tebu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mendaur ulang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diternakkan di Nusa Tenggara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Kota penghasil kelapa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Propinsi penghasil kelapa sawit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kina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kecil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Lahan dari hutan atau semak belukar yang dibuka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kanan kiri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memakai kembali dalam megelola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pembakar meteor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pendinginan pada AC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yang betujuan untuk memberikan mutu kehidupan yang layak sehingga mencapai keseimbangan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laut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iklim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penahan radiasi matahari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ionisasi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tabung</w:t>
            </w:r>
          </w:p>
        </w:tc>
      </w:tr>
    </w:tbl>
    <w:p w:rsidR="00263F6B" w:rsidRPr="00F82443" w:rsidRDefault="00263F6B" w:rsidP="00263F6B">
      <w:pPr>
        <w:contextualSpacing/>
        <w:jc w:val="center"/>
        <w:rPr>
          <w:b/>
          <w:sz w:val="24"/>
        </w:rPr>
      </w:pPr>
      <w:r w:rsidRPr="00F82443">
        <w:rPr>
          <w:b/>
          <w:sz w:val="24"/>
        </w:rPr>
        <w:lastRenderedPageBreak/>
        <w:t>TEKA TEKI SILANG SUMBER DAYA UDARA, PEMANFAATA</w:t>
      </w:r>
      <w:r>
        <w:rPr>
          <w:b/>
          <w:sz w:val="24"/>
        </w:rPr>
        <w:t>N SDA DAN PRINSIP PENGELOLAAN 05</w:t>
      </w:r>
    </w:p>
    <w:p w:rsidR="00263F6B" w:rsidRDefault="00263F6B" w:rsidP="00F82443">
      <w:pPr>
        <w:contextualSpacing/>
        <w:jc w:val="center"/>
      </w:pPr>
      <w:r>
        <w:rPr>
          <w:noProof/>
        </w:rPr>
        <w:drawing>
          <wp:inline distT="0" distB="0" distL="0" distR="0">
            <wp:extent cx="6232350" cy="6299759"/>
            <wp:effectExtent l="38100" t="57150" r="111300" b="101041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34457" cy="630188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263F6B" w:rsidTr="00263F6B"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378" w:type="dxa"/>
          </w:tcPr>
          <w:p w:rsidR="00263F6B" w:rsidRDefault="00263F6B" w:rsidP="00F82443">
            <w:pPr>
              <w:contextualSpacing/>
              <w:jc w:val="center"/>
            </w:pPr>
            <w:r>
              <w:t>MENURUN</w:t>
            </w:r>
          </w:p>
        </w:tc>
      </w:tr>
      <w:tr w:rsidR="00263F6B" w:rsidTr="00263F6B"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tembakau kualitas tinggi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diisikan pada pesawat zeppelin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Propinsi penghasil kelapa sawit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Manfaat karbondioksida untuk tumbuhan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penghasil tebu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tepi pantai dan muara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Pulau taman nasional pelestari reptil raksasa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mendinginkan mesin balap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mengurangi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perkebunan di Sumut, Lampung dan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hasil hutan bambu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untuk melihat Sunrise di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wisata di kawasan bantul DIY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pembakar meteor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Pantai untuk melihat Sunset di Bali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pijar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kecil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Kota penghasil kelapa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karet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menempati kembali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hewan besar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pemantul gelombang radio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teh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penahan radiasi matahari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pernafasan manusia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Maluku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terdapat di lapisan stratosfer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untuk pendinginan pada AC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memakai kembali dalam megelola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kina</w:t>
            </w:r>
          </w:p>
          <w:p w:rsidR="00263F6B" w:rsidRPr="00263F6B" w:rsidRDefault="00263F6B" w:rsidP="00263F6B">
            <w:pPr>
              <w:contextualSpacing/>
              <w:rPr>
                <w:rFonts w:ascii="Arial Narrow" w:hAnsi="Arial Narrow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58.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      W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>isata air terjun di Gunungkidul</w:t>
            </w:r>
          </w:p>
        </w:tc>
        <w:tc>
          <w:tcPr>
            <w:tcW w:w="5378" w:type="dxa"/>
          </w:tcPr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memperoleh pengairan secara teratur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Getah pohon untuk bahan plitur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yang menyelubungi bumi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dihasilkan di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Getah pohon kamper untuk pengharum lemari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diternakkan di Nusa Tenggara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 yang diisikan pada lampu tabung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iklim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Udara/gas yang sangat mudah terbakar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Taman laut di Sulawesi Utara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peternakan unggas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Bentuk pengusahaan perikanan air payau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air tawar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mendaur ulang dalam mengelola SDA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Hasil hutan seukuran bambu tetapi ulet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Daerah penghasil lada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Kawasan taman laut dan penyelaman di Papua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Lahan dari hutan atau semak belukar yang dibuka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yang sangat tergantung air hujan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Lapisan udara tempat terjadinya ionisasi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Prinsip yang betujuan untuk memberikan mutu kehidupan yang layak sehingga mencapai keseimbangan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42.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Gunung wisata di kawasan Tengger Jawa Timur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46.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Sawah di kanan kiri sungai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47.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Tempat wisata air terjun Grojogan Sewu di Jawa Tengah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49.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Banyak terdapat di Maluku dan Sumatra Barat</w:t>
            </w:r>
          </w:p>
          <w:p w:rsidR="00263F6B" w:rsidRPr="00263F6B" w:rsidRDefault="00263F6B" w:rsidP="00263F6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63F6B">
              <w:rPr>
                <w:rFonts w:ascii="Arial Narrow" w:hAnsi="Arial Narrow" w:cs="Arial"/>
                <w:sz w:val="16"/>
                <w:szCs w:val="16"/>
              </w:rPr>
              <w:t>51.</w:t>
            </w:r>
            <w:r w:rsidRPr="00263F6B">
              <w:rPr>
                <w:rFonts w:ascii="Arial Narrow" w:hAnsi="Arial Narrow" w:cs="Arial"/>
                <w:sz w:val="16"/>
                <w:szCs w:val="16"/>
              </w:rPr>
              <w:tab/>
              <w:t>Contoh hasil budidaya perikanan laut</w:t>
            </w:r>
          </w:p>
          <w:p w:rsidR="00263F6B" w:rsidRPr="00263F6B" w:rsidRDefault="00263F6B" w:rsidP="00F82443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F82443" w:rsidRDefault="00F82443" w:rsidP="00263F6B">
      <w:pPr>
        <w:contextualSpacing/>
      </w:pPr>
    </w:p>
    <w:sectPr w:rsidR="00F82443" w:rsidSect="00F82443">
      <w:pgSz w:w="12242" w:h="18722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grammar="clean"/>
  <w:defaultTabStop w:val="720"/>
  <w:characterSpacingControl w:val="doNotCompress"/>
  <w:compat/>
  <w:rsids>
    <w:rsidRoot w:val="00F82443"/>
    <w:rsid w:val="00211C15"/>
    <w:rsid w:val="00263F6B"/>
    <w:rsid w:val="007F1336"/>
    <w:rsid w:val="00990307"/>
    <w:rsid w:val="00F82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C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2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44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824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1916</Words>
  <Characters>10925</Characters>
  <Application>Microsoft Office Word</Application>
  <DocSecurity>0</DocSecurity>
  <Lines>91</Lines>
  <Paragraphs>25</Paragraphs>
  <ScaleCrop>false</ScaleCrop>
  <Company>MANWonosari</Company>
  <LinksUpToDate>false</LinksUpToDate>
  <CharactersWithSpaces>12816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4</cp:revision>
  <dcterms:created xsi:type="dcterms:W3CDTF">2015-03-16T16:37:00Z</dcterms:created>
  <dcterms:modified xsi:type="dcterms:W3CDTF">2015-03-16T16:53:00Z</dcterms:modified>
</cp:coreProperties>
</file>